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E5" w:rsidRDefault="005540E5" w:rsidP="005540E5">
      <w:pPr>
        <w:rPr>
          <w:rFonts w:hint="eastAsia"/>
        </w:rPr>
      </w:pPr>
      <w:r>
        <w:rPr>
          <w:rFonts w:hint="eastAsia"/>
        </w:rPr>
        <w:t>氧安全说明书</w:t>
      </w:r>
    </w:p>
    <w:p w:rsidR="005540E5" w:rsidRDefault="005540E5" w:rsidP="005540E5"/>
    <w:p w:rsidR="005540E5" w:rsidRDefault="005540E5" w:rsidP="005540E5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5540E5" w:rsidRDefault="005540E5" w:rsidP="005540E5"/>
    <w:p w:rsidR="005540E5" w:rsidRDefault="005540E5" w:rsidP="005540E5">
      <w:pPr>
        <w:rPr>
          <w:rFonts w:hint="eastAsia"/>
        </w:rPr>
      </w:pPr>
      <w:r>
        <w:rPr>
          <w:rFonts w:hint="eastAsia"/>
        </w:rPr>
        <w:t>中文名：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氧；氧气</w:t>
      </w:r>
    </w:p>
    <w:p w:rsidR="005540E5" w:rsidRDefault="005540E5" w:rsidP="005540E5">
      <w:r>
        <w:t>Oxygen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O2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32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7782-44-7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2</w:t>
      </w:r>
      <w:r>
        <w:rPr>
          <w:rFonts w:hint="eastAsia"/>
        </w:rPr>
        <w:t>．</w:t>
      </w:r>
      <w:r>
        <w:rPr>
          <w:rFonts w:hint="eastAsia"/>
        </w:rPr>
        <w:t xml:space="preserve"> 2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不燃气体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无色无臭气体。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用于切割、焊接金属，制造医药、染料、炸药等。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</w:t>
      </w:r>
      <w:r>
        <w:rPr>
          <w:rFonts w:hint="eastAsia"/>
        </w:rPr>
        <w:t xml:space="preserve"> </w:t>
      </w:r>
      <w:r>
        <w:rPr>
          <w:rFonts w:hint="eastAsia"/>
        </w:rPr>
        <w:t>入</w:t>
      </w:r>
      <w:r>
        <w:rPr>
          <w:rFonts w:hint="eastAsia"/>
        </w:rPr>
        <w:t xml:space="preserve"> </w:t>
      </w:r>
      <w:r>
        <w:rPr>
          <w:rFonts w:hint="eastAsia"/>
        </w:rPr>
        <w:t>毒性：</w:t>
      </w:r>
      <w:r>
        <w:rPr>
          <w:rFonts w:hint="eastAsia"/>
        </w:rPr>
        <w:tab/>
      </w:r>
      <w:r>
        <w:rPr>
          <w:rFonts w:hint="eastAsia"/>
        </w:rPr>
        <w:t>对环境有害。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常压下，当氧的浓度超过</w:t>
      </w:r>
      <w:r>
        <w:rPr>
          <w:rFonts w:hint="eastAsia"/>
        </w:rPr>
        <w:tab/>
        <w:t>40%</w:t>
      </w:r>
      <w:r>
        <w:rPr>
          <w:rFonts w:hint="eastAsia"/>
        </w:rPr>
        <w:t>时，有可能发生氧中毒，吸入</w:t>
      </w:r>
      <w:r>
        <w:rPr>
          <w:rFonts w:hint="eastAsia"/>
        </w:rPr>
        <w:tab/>
        <w:t>40</w:t>
      </w:r>
      <w:r>
        <w:rPr>
          <w:rFonts w:hint="eastAsia"/>
        </w:rPr>
        <w:t>～</w:t>
      </w:r>
      <w:r>
        <w:rPr>
          <w:rFonts w:hint="eastAsia"/>
        </w:rPr>
        <w:t xml:space="preserve"> 60%</w:t>
      </w:r>
      <w:r>
        <w:rPr>
          <w:rFonts w:hint="eastAsia"/>
        </w:rPr>
        <w:t>的氧时，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出现胸骨后不适感、轻咳，进而胸闷、胸骨后烧灼感和呼吸困难，咳嗽加剧；严重时可发生</w:t>
      </w:r>
      <w:r>
        <w:rPr>
          <w:rFonts w:hint="eastAsia"/>
        </w:rPr>
        <w:t xml:space="preserve"> </w:t>
      </w:r>
      <w:r>
        <w:rPr>
          <w:rFonts w:hint="eastAsia"/>
        </w:rPr>
        <w:t>肺水肿、窒息。吸入的氧浓度在</w:t>
      </w:r>
      <w:r>
        <w:rPr>
          <w:rFonts w:hint="eastAsia"/>
        </w:rPr>
        <w:tab/>
        <w:t>80%</w:t>
      </w:r>
      <w:r>
        <w:rPr>
          <w:rFonts w:hint="eastAsia"/>
        </w:rPr>
        <w:t>以上时，出现面部肌肉抽动、面色苍白、眩晕、心动过速、虚脱，继而全身强直性抽搐、昏迷、呼吸衰竭而死亡。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健康危害</w:t>
      </w:r>
      <w:r>
        <w:rPr>
          <w:rFonts w:hint="eastAsia"/>
        </w:rPr>
        <w:t xml:space="preserve"> (</w:t>
      </w:r>
      <w:r>
        <w:rPr>
          <w:rFonts w:hint="eastAsia"/>
        </w:rPr>
        <w:t>蓝色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3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脱去并隔离被污染的衣服和鞋。冻结在皮肤上的衣服，要在解冻后才可脱去。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接触液化气体，</w:t>
      </w:r>
      <w:r>
        <w:rPr>
          <w:rFonts w:hint="eastAsia"/>
        </w:rPr>
        <w:t xml:space="preserve"> </w:t>
      </w:r>
      <w:r>
        <w:rPr>
          <w:rFonts w:hint="eastAsia"/>
        </w:rPr>
        <w:t>接触部位用温水浸泡复温。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眼睛接触：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迅速脱离现场至空气新鲜处。保持呼吸道通畅。呼吸停止时，立即进行人工呼吸。就医。如果呼吸困难，给予吸氧。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食入：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乙闪点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无意义爆炸下限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无意义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 xml:space="preserve">  </w:t>
      </w:r>
      <w:r>
        <w:rPr>
          <w:rFonts w:hint="eastAsia"/>
        </w:rPr>
        <w:t>是易燃物、</w:t>
      </w:r>
      <w:r>
        <w:rPr>
          <w:rFonts w:hint="eastAsia"/>
        </w:rPr>
        <w:t xml:space="preserve"> </w:t>
      </w:r>
      <w:r>
        <w:rPr>
          <w:rFonts w:hint="eastAsia"/>
        </w:rPr>
        <w:t>可燃物燃烧爆炸的基本元素之一，</w:t>
      </w:r>
      <w:r>
        <w:rPr>
          <w:rFonts w:hint="eastAsia"/>
        </w:rPr>
        <w:t xml:space="preserve">   </w:t>
      </w:r>
      <w:r>
        <w:rPr>
          <w:rFonts w:hint="eastAsia"/>
        </w:rPr>
        <w:t>能氧化大多数活性物质。</w:t>
      </w:r>
      <w:r>
        <w:rPr>
          <w:rFonts w:hint="eastAsia"/>
        </w:rPr>
        <w:t xml:space="preserve">  </w:t>
      </w:r>
      <w:r>
        <w:rPr>
          <w:rFonts w:hint="eastAsia"/>
        </w:rPr>
        <w:t>与易燃物</w:t>
      </w:r>
      <w:r>
        <w:rPr>
          <w:rFonts w:hint="eastAsia"/>
        </w:rPr>
        <w:t xml:space="preserve">( </w:t>
      </w:r>
      <w:r>
        <w:rPr>
          <w:rFonts w:hint="eastAsia"/>
        </w:rPr>
        <w:t>乙炔、甲烷等</w:t>
      </w:r>
      <w:r>
        <w:rPr>
          <w:rFonts w:hint="eastAsia"/>
        </w:rPr>
        <w:t xml:space="preserve"> )</w:t>
      </w:r>
      <w:r>
        <w:rPr>
          <w:rFonts w:hint="eastAsia"/>
        </w:rPr>
        <w:t>形成有爆炸性的混合物。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易燃性</w:t>
      </w:r>
      <w:r>
        <w:rPr>
          <w:rFonts w:hint="eastAsia"/>
        </w:rPr>
        <w:t xml:space="preserve"> (</w:t>
      </w:r>
      <w:r>
        <w:rPr>
          <w:rFonts w:hint="eastAsia"/>
        </w:rPr>
        <w:t>红色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0</w:t>
      </w:r>
    </w:p>
    <w:p w:rsidR="005540E5" w:rsidRDefault="005540E5" w:rsidP="005540E5">
      <w:r>
        <w:t xml:space="preserve"> 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反应活性</w:t>
      </w:r>
      <w:r>
        <w:rPr>
          <w:rFonts w:hint="eastAsia"/>
        </w:rPr>
        <w:t xml:space="preserve"> (</w:t>
      </w:r>
      <w:r>
        <w:rPr>
          <w:rFonts w:hint="eastAsia"/>
        </w:rPr>
        <w:t>黄色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0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特殊危险：氧化剂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切断气源。</w:t>
      </w:r>
      <w:r>
        <w:rPr>
          <w:rFonts w:hint="eastAsia"/>
        </w:rPr>
        <w:t xml:space="preserve"> </w:t>
      </w:r>
      <w:r>
        <w:rPr>
          <w:rFonts w:hint="eastAsia"/>
        </w:rPr>
        <w:t>喷水冷却容器，可能的话将容器从火场移至空旷处。雾状水、二氧化碳。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建议应急处理人员戴自给式呼吸器，</w:t>
      </w:r>
      <w:r>
        <w:rPr>
          <w:rFonts w:hint="eastAsia"/>
        </w:rPr>
        <w:tab/>
      </w:r>
      <w:r>
        <w:rPr>
          <w:rFonts w:hint="eastAsia"/>
        </w:rPr>
        <w:t>穿相应的工作服。</w:t>
      </w:r>
      <w:r>
        <w:rPr>
          <w:rFonts w:hint="eastAsia"/>
        </w:rPr>
        <w:tab/>
      </w:r>
      <w:r>
        <w:rPr>
          <w:rFonts w:hint="eastAsia"/>
        </w:rPr>
        <w:t>切断火源。</w:t>
      </w:r>
      <w:r>
        <w:rPr>
          <w:rFonts w:hint="eastAsia"/>
        </w:rPr>
        <w:t xml:space="preserve"> </w:t>
      </w:r>
      <w:r>
        <w:rPr>
          <w:rFonts w:hint="eastAsia"/>
        </w:rPr>
        <w:t>避免与可燃物或易燃物接触。切断气源，然后抽排</w:t>
      </w:r>
      <w:r>
        <w:rPr>
          <w:rFonts w:hint="eastAsia"/>
        </w:rPr>
        <w:tab/>
        <w:t>(</w:t>
      </w:r>
      <w:r>
        <w:rPr>
          <w:rFonts w:hint="eastAsia"/>
        </w:rPr>
        <w:t>室内</w:t>
      </w:r>
      <w:r>
        <w:rPr>
          <w:rFonts w:hint="eastAsia"/>
        </w:rPr>
        <w:t xml:space="preserve"> )</w:t>
      </w:r>
      <w:r>
        <w:rPr>
          <w:rFonts w:hint="eastAsia"/>
        </w:rPr>
        <w:t>或强力通风</w:t>
      </w:r>
      <w:r>
        <w:rPr>
          <w:rFonts w:hint="eastAsia"/>
        </w:rPr>
        <w:t xml:space="preserve"> (</w:t>
      </w:r>
      <w:r>
        <w:rPr>
          <w:rFonts w:hint="eastAsia"/>
        </w:rPr>
        <w:t>室外</w:t>
      </w:r>
      <w:r>
        <w:rPr>
          <w:rFonts w:hint="eastAsia"/>
        </w:rPr>
        <w:t xml:space="preserve">) </w:t>
      </w:r>
      <w:r>
        <w:rPr>
          <w:rFonts w:hint="eastAsia"/>
        </w:rPr>
        <w:t>。漏气容</w:t>
      </w:r>
      <w:r>
        <w:rPr>
          <w:rFonts w:hint="eastAsia"/>
        </w:rPr>
        <w:lastRenderedPageBreak/>
        <w:t>器不能再用，且要经过技术处理以清除可能剩下的气体。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不燃性压缩气体。储存于阴凉、通风仓间内。仓温不宜超过</w:t>
      </w:r>
      <w:r>
        <w:rPr>
          <w:rFonts w:hint="eastAsia"/>
        </w:rPr>
        <w:tab/>
        <w:t>30</w:t>
      </w:r>
      <w:r>
        <w:rPr>
          <w:rFonts w:hint="eastAsia"/>
        </w:rPr>
        <w:t>℃。远离火种、热源。防止阳光直射。应与易燃气体、金属粉末分开存放。验收时要注意品名，注意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验瓶日期，先进仓的先发用。搬运时轻装轻卸，防止钢瓶及附件破损。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 xml:space="preserve">ERGID </w:t>
      </w:r>
      <w:r>
        <w:rPr>
          <w:rFonts w:hint="eastAsia"/>
        </w:rPr>
        <w:t>：</w:t>
      </w:r>
      <w:r>
        <w:rPr>
          <w:rFonts w:hint="eastAsia"/>
        </w:rPr>
        <w:t xml:space="preserve">UN1072( </w:t>
      </w:r>
      <w:r>
        <w:rPr>
          <w:rFonts w:hint="eastAsia"/>
        </w:rPr>
        <w:t>压缩气体</w:t>
      </w:r>
      <w:r>
        <w:rPr>
          <w:rFonts w:hint="eastAsia"/>
        </w:rPr>
        <w:t xml:space="preserve"> )</w:t>
      </w:r>
      <w:r>
        <w:rPr>
          <w:rFonts w:hint="eastAsia"/>
        </w:rPr>
        <w:t>；</w:t>
      </w:r>
      <w:r>
        <w:rPr>
          <w:rFonts w:hint="eastAsia"/>
        </w:rPr>
        <w:t xml:space="preserve"> UN1073( </w:t>
      </w:r>
      <w:r>
        <w:rPr>
          <w:rFonts w:hint="eastAsia"/>
        </w:rPr>
        <w:t>低温液体</w:t>
      </w:r>
      <w:r>
        <w:rPr>
          <w:rFonts w:hint="eastAsia"/>
        </w:rPr>
        <w:t xml:space="preserve"> ) ERG </w:t>
      </w:r>
      <w:r>
        <w:rPr>
          <w:rFonts w:hint="eastAsia"/>
        </w:rPr>
        <w:t>指南：</w:t>
      </w:r>
      <w:r>
        <w:rPr>
          <w:rFonts w:hint="eastAsia"/>
        </w:rPr>
        <w:t xml:space="preserve"> 122(</w:t>
      </w:r>
      <w:r>
        <w:rPr>
          <w:rFonts w:hint="eastAsia"/>
        </w:rPr>
        <w:t>低温液体；压缩气体</w:t>
      </w:r>
      <w:r>
        <w:rPr>
          <w:rFonts w:hint="eastAsia"/>
        </w:rPr>
        <w:tab/>
        <w:t>)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 xml:space="preserve">ERG </w:t>
      </w:r>
      <w:r>
        <w:rPr>
          <w:rFonts w:hint="eastAsia"/>
        </w:rPr>
        <w:t>指南分类：气体</w:t>
      </w:r>
      <w:r>
        <w:rPr>
          <w:rFonts w:hint="eastAsia"/>
        </w:rPr>
        <w:tab/>
        <w:t>-</w:t>
      </w:r>
      <w:r>
        <w:rPr>
          <w:rFonts w:hint="eastAsia"/>
        </w:rPr>
        <w:t>氧化性的</w:t>
      </w:r>
      <w:r>
        <w:rPr>
          <w:rFonts w:hint="eastAsia"/>
        </w:rPr>
        <w:t xml:space="preserve"> (</w:t>
      </w:r>
      <w:r>
        <w:rPr>
          <w:rFonts w:hint="eastAsia"/>
        </w:rPr>
        <w:t>包括冷冻液化液体</w:t>
      </w:r>
      <w:r>
        <w:rPr>
          <w:rFonts w:hint="eastAsia"/>
        </w:rPr>
        <w:tab/>
        <w:t>)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：未制定标准苏联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：未制定标准美国</w:t>
      </w:r>
      <w:r>
        <w:rPr>
          <w:rFonts w:hint="eastAsia"/>
        </w:rPr>
        <w:t xml:space="preserve"> STEL </w:t>
      </w:r>
      <w:r>
        <w:rPr>
          <w:rFonts w:hint="eastAsia"/>
        </w:rPr>
        <w:t>：未制定标准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 xml:space="preserve"> </w:t>
      </w:r>
      <w:r>
        <w:rPr>
          <w:rFonts w:hint="eastAsia"/>
        </w:rPr>
        <w:t>密闭操作。提供良好的自然通风条件。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呼吸系统防护：一般不需特殊防护。眼睛防护：</w:t>
      </w:r>
      <w:r>
        <w:rPr>
          <w:rFonts w:hint="eastAsia"/>
        </w:rPr>
        <w:t xml:space="preserve">  </w:t>
      </w:r>
      <w:r>
        <w:rPr>
          <w:rFonts w:hint="eastAsia"/>
        </w:rPr>
        <w:t>一般不需特殊防护。防护服：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避免高浓度吸入。进入罐或其它高浓度区作业，须有人监护。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-218</w:t>
      </w:r>
      <w:r>
        <w:rPr>
          <w:rFonts w:hint="eastAsia"/>
        </w:rPr>
        <w:t>．</w:t>
      </w:r>
      <w:r>
        <w:rPr>
          <w:rFonts w:hint="eastAsia"/>
        </w:rPr>
        <w:t xml:space="preserve"> 8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-183</w:t>
      </w:r>
      <w:r>
        <w:rPr>
          <w:rFonts w:hint="eastAsia"/>
        </w:rPr>
        <w:t>．</w:t>
      </w:r>
      <w:r>
        <w:rPr>
          <w:rFonts w:hint="eastAsia"/>
        </w:rPr>
        <w:t xml:space="preserve"> 1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1</w:t>
      </w:r>
      <w:r>
        <w:rPr>
          <w:rFonts w:hint="eastAsia"/>
        </w:rPr>
        <w:t>．</w:t>
      </w:r>
      <w:r>
        <w:rPr>
          <w:rFonts w:hint="eastAsia"/>
        </w:rPr>
        <w:t xml:space="preserve"> 14</w:t>
      </w:r>
      <w:r>
        <w:rPr>
          <w:rFonts w:hint="eastAsia"/>
        </w:rPr>
        <w:t>／</w:t>
      </w:r>
      <w:r>
        <w:rPr>
          <w:rFonts w:hint="eastAsia"/>
        </w:rPr>
        <w:t xml:space="preserve"> -183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  <w:t>1</w:t>
      </w:r>
      <w:r>
        <w:rPr>
          <w:rFonts w:hint="eastAsia"/>
        </w:rPr>
        <w:t>．</w:t>
      </w:r>
      <w:r>
        <w:rPr>
          <w:rFonts w:hint="eastAsia"/>
        </w:rPr>
        <w:t xml:space="preserve"> 43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506</w:t>
      </w:r>
      <w:r>
        <w:rPr>
          <w:rFonts w:hint="eastAsia"/>
        </w:rPr>
        <w:t>．</w:t>
      </w:r>
      <w:r>
        <w:rPr>
          <w:rFonts w:hint="eastAsia"/>
        </w:rPr>
        <w:t xml:space="preserve"> 62</w:t>
      </w:r>
      <w:r>
        <w:rPr>
          <w:rFonts w:hint="eastAsia"/>
        </w:rPr>
        <w:t>／</w:t>
      </w:r>
      <w:r>
        <w:rPr>
          <w:rFonts w:hint="eastAsia"/>
        </w:rPr>
        <w:t xml:space="preserve"> -164</w:t>
      </w:r>
      <w:r>
        <w:rPr>
          <w:rFonts w:hint="eastAsia"/>
        </w:rPr>
        <w:t>℃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溶于水、乙醇。在水中沉底并沸腾。临界温度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-118</w:t>
      </w:r>
      <w:r>
        <w:rPr>
          <w:rFonts w:hint="eastAsia"/>
        </w:rPr>
        <w:t>．</w:t>
      </w:r>
      <w:r>
        <w:rPr>
          <w:rFonts w:hint="eastAsia"/>
        </w:rPr>
        <w:t xml:space="preserve"> 4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5</w:t>
      </w:r>
      <w:r>
        <w:rPr>
          <w:rFonts w:hint="eastAsia"/>
        </w:rPr>
        <w:t>．</w:t>
      </w:r>
      <w:r>
        <w:rPr>
          <w:rFonts w:hint="eastAsia"/>
        </w:rPr>
        <w:t xml:space="preserve"> 08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避免接触的条件：</w:t>
      </w:r>
      <w:r>
        <w:rPr>
          <w:rFonts w:hint="eastAsia"/>
        </w:rPr>
        <w:t xml:space="preserve"> </w:t>
      </w: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</w:p>
    <w:p w:rsidR="005540E5" w:rsidRDefault="005540E5" w:rsidP="005540E5">
      <w:r>
        <w:t xml:space="preserve"> 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易燃或可燃物、活性金属粉末、乙炔。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急性毒性</w:t>
      </w:r>
    </w:p>
    <w:p w:rsidR="005540E5" w:rsidRDefault="005540E5" w:rsidP="005540E5">
      <w:r>
        <w:t>LD 50</w:t>
      </w:r>
    </w:p>
    <w:p w:rsidR="005540E5" w:rsidRDefault="005540E5" w:rsidP="005540E5">
      <w:r>
        <w:t>LC50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该物资对环境无害。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废弃：允许气体安全地扩散到大气中。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5</w:t>
      </w:r>
      <w:r>
        <w:rPr>
          <w:rFonts w:hint="eastAsia"/>
        </w:rPr>
        <w:t>；</w:t>
      </w:r>
      <w:r>
        <w:rPr>
          <w:rFonts w:hint="eastAsia"/>
        </w:rPr>
        <w:t xml:space="preserve"> 11</w:t>
      </w:r>
      <w:r>
        <w:rPr>
          <w:rFonts w:hint="eastAsia"/>
        </w:rPr>
        <w:tab/>
      </w:r>
      <w:r>
        <w:rPr>
          <w:rFonts w:hint="eastAsia"/>
        </w:rPr>
        <w:t>包装方法：钢质气瓶。包装类别：</w:t>
      </w:r>
      <w:r>
        <w:rPr>
          <w:rFonts w:hint="eastAsia"/>
        </w:rPr>
        <w:tab/>
      </w:r>
      <w:r>
        <w:rPr>
          <w:rFonts w:hint="eastAsia"/>
        </w:rPr>
        <w:t>Ⅲ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1072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22001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lastRenderedPageBreak/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针对化学危险品的安全使用、生产、储存、运输、装卸等方面均作了相应规定；</w:t>
      </w:r>
    </w:p>
    <w:p w:rsidR="005540E5" w:rsidRDefault="005540E5" w:rsidP="005540E5">
      <w:pPr>
        <w:rPr>
          <w:rFonts w:hint="eastAsia"/>
        </w:rPr>
      </w:pPr>
      <w:r>
        <w:rPr>
          <w:rFonts w:hint="eastAsia"/>
        </w:rPr>
        <w:t>常用危险化学品的分类及标志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GB13690</w:t>
      </w:r>
      <w:r>
        <w:rPr>
          <w:rFonts w:hint="eastAsia"/>
        </w:rPr>
        <w:t>－</w:t>
      </w:r>
      <w:r>
        <w:rPr>
          <w:rFonts w:hint="eastAsia"/>
        </w:rPr>
        <w:t xml:space="preserve"> 92</w:t>
      </w:r>
      <w:r>
        <w:rPr>
          <w:rFonts w:hint="eastAsia"/>
        </w:rPr>
        <w:t>）将该物质划为第</w:t>
      </w:r>
      <w:r>
        <w:rPr>
          <w:rFonts w:hint="eastAsia"/>
        </w:rPr>
        <w:t xml:space="preserve"> 2.2 </w:t>
      </w:r>
      <w:r>
        <w:rPr>
          <w:rFonts w:hint="eastAsia"/>
        </w:rPr>
        <w:t>类不燃气体。</w:t>
      </w:r>
    </w:p>
    <w:p w:rsidR="002642D3" w:rsidRDefault="005540E5" w:rsidP="005540E5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0E5"/>
    <w:rsid w:val="002642D3"/>
    <w:rsid w:val="005540E5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2023-11-03T01:33:00Z</dcterms:created>
  <dcterms:modified xsi:type="dcterms:W3CDTF">2023-11-03T01:33:00Z</dcterms:modified>
</cp:coreProperties>
</file>